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2EE" w:rsidRPr="00A052EE" w:rsidRDefault="00A052EE" w:rsidP="00A052E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052EE">
        <w:rPr>
          <w:rFonts w:ascii="Times New Roman" w:eastAsia="Times New Roman" w:hAnsi="Times New Roman" w:cs="Times New Roman"/>
          <w:b/>
          <w:bCs/>
          <w:sz w:val="36"/>
          <w:szCs w:val="36"/>
        </w:rPr>
        <w:t>Independent Samples T-Test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8"/>
        <w:gridCol w:w="47"/>
        <w:gridCol w:w="845"/>
        <w:gridCol w:w="47"/>
        <w:gridCol w:w="507"/>
        <w:gridCol w:w="47"/>
        <w:gridCol w:w="741"/>
        <w:gridCol w:w="47"/>
      </w:tblGrid>
      <w:tr w:rsidR="00A052EE" w:rsidRPr="00A052EE" w:rsidTr="00A052EE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divId w:val="156861381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Independent Samples T-Test </w:t>
            </w:r>
          </w:p>
        </w:tc>
      </w:tr>
      <w:tr w:rsidR="00A052EE" w:rsidRPr="00A052EE" w:rsidTr="00A052EE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</w:tr>
      <w:tr w:rsidR="00A052EE" w:rsidRPr="00A052EE" w:rsidTr="00A052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-0.240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0.811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2EE" w:rsidRPr="00A052EE" w:rsidTr="00A052EE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2EE" w:rsidRPr="00A052EE" w:rsidTr="00A052EE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Note.</w:t>
            </w: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Student's t-test.</w:t>
            </w:r>
          </w:p>
        </w:tc>
      </w:tr>
    </w:tbl>
    <w:p w:rsidR="00A052EE" w:rsidRPr="00A052EE" w:rsidRDefault="00A052EE" w:rsidP="00A052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52EE">
        <w:rPr>
          <w:rFonts w:ascii="Times New Roman" w:eastAsia="Times New Roman" w:hAnsi="Times New Roman" w:cs="Times New Roman"/>
          <w:b/>
          <w:bCs/>
          <w:sz w:val="27"/>
          <w:szCs w:val="27"/>
        </w:rPr>
        <w:t>Assumption Checks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3"/>
        <w:gridCol w:w="70"/>
        <w:gridCol w:w="2172"/>
        <w:gridCol w:w="70"/>
        <w:gridCol w:w="1116"/>
        <w:gridCol w:w="70"/>
        <w:gridCol w:w="1264"/>
        <w:gridCol w:w="70"/>
      </w:tblGrid>
      <w:tr w:rsidR="00A052EE" w:rsidRPr="00A052EE" w:rsidTr="00A052EE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divId w:val="33083548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Test of Normality (Shapiro-Wilk) </w:t>
            </w:r>
          </w:p>
        </w:tc>
      </w:tr>
      <w:tr w:rsidR="00A052EE" w:rsidRPr="00A052EE" w:rsidTr="00A052EE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</w:tr>
      <w:tr w:rsidR="00A052EE" w:rsidRPr="00A052EE" w:rsidTr="00A052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0.924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2EE" w:rsidRPr="00A052EE" w:rsidTr="00A052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0.976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0.075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2EE" w:rsidRPr="00A052EE" w:rsidTr="00A052EE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2EE" w:rsidRPr="00A052EE" w:rsidTr="00A052EE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Note.</w:t>
            </w: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Significant results suggest a deviation from normality.</w:t>
            </w:r>
          </w:p>
        </w:tc>
      </w:tr>
    </w:tbl>
    <w:p w:rsidR="00A052EE" w:rsidRPr="00A052EE" w:rsidRDefault="00A052EE" w:rsidP="00A052EE">
      <w:pPr>
        <w:spacing w:after="12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2EE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"/>
        <w:gridCol w:w="62"/>
        <w:gridCol w:w="982"/>
        <w:gridCol w:w="62"/>
        <w:gridCol w:w="258"/>
        <w:gridCol w:w="62"/>
        <w:gridCol w:w="672"/>
        <w:gridCol w:w="62"/>
        <w:gridCol w:w="982"/>
        <w:gridCol w:w="62"/>
      </w:tblGrid>
      <w:tr w:rsidR="00A052EE" w:rsidRPr="00A052EE" w:rsidTr="00A052EE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divId w:val="1825198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Test of Equality of Variances (Levene's) </w:t>
            </w:r>
          </w:p>
        </w:tc>
      </w:tr>
      <w:tr w:rsidR="00A052EE" w:rsidRPr="00A052EE" w:rsidTr="00A052EE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df</w:t>
            </w: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</w:t>
            </w: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df</w:t>
            </w: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</w:tr>
      <w:tr w:rsidR="00A052EE" w:rsidRPr="00A052EE" w:rsidTr="00A052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2EE">
              <w:rPr>
                <w:rFonts w:ascii="Times New Roman" w:eastAsia="Times New Roman" w:hAnsi="Times New Roman" w:cs="Times New Roman"/>
                <w:sz w:val="24"/>
                <w:szCs w:val="24"/>
              </w:rPr>
              <w:t>0.703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2EE" w:rsidRPr="00A052EE" w:rsidTr="00A052EE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A052EE" w:rsidRPr="00A052EE" w:rsidRDefault="00A052EE" w:rsidP="00A05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3B0F" w:rsidRDefault="00A052EE">
      <w:bookmarkStart w:id="0" w:name="_GoBack"/>
      <w:bookmarkEnd w:id="0"/>
    </w:p>
    <w:sectPr w:rsidR="00023B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EE"/>
    <w:rsid w:val="000A660B"/>
    <w:rsid w:val="004217A5"/>
    <w:rsid w:val="00A0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052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052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52E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052E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A052E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052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052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52E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052E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A052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5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0403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96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538589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28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23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94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61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5154598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3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40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741112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36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97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5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83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1160511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35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75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659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2023-05-23T08:56:00Z</dcterms:created>
  <dcterms:modified xsi:type="dcterms:W3CDTF">2023-05-23T08:56:00Z</dcterms:modified>
</cp:coreProperties>
</file>